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97BB5" w14:textId="052E807B" w:rsidR="009A4DFE" w:rsidRPr="00847F93" w:rsidRDefault="001D41BD" w:rsidP="00847F93">
      <w:pPr>
        <w:spacing w:after="0"/>
        <w:jc w:val="right"/>
        <w:rPr>
          <w:rFonts w:cs="Times New Roman"/>
          <w:b/>
          <w:szCs w:val="28"/>
        </w:rPr>
      </w:pPr>
      <w:r w:rsidRPr="00847F93">
        <w:rPr>
          <w:rFonts w:cs="Times New Roman"/>
          <w:b/>
          <w:szCs w:val="28"/>
        </w:rPr>
        <w:t>Ерёмина Диана,</w:t>
      </w:r>
    </w:p>
    <w:p w14:paraId="6403AD79" w14:textId="1F7ACB92" w:rsidR="001D41BD" w:rsidRPr="00847F93" w:rsidRDefault="001D41BD" w:rsidP="00847F93">
      <w:pPr>
        <w:spacing w:after="0"/>
        <w:jc w:val="right"/>
        <w:rPr>
          <w:rFonts w:cs="Times New Roman"/>
          <w:b/>
          <w:szCs w:val="28"/>
        </w:rPr>
      </w:pPr>
      <w:r w:rsidRPr="00847F93">
        <w:rPr>
          <w:rFonts w:cs="Times New Roman"/>
          <w:b/>
          <w:szCs w:val="28"/>
        </w:rPr>
        <w:t>9 класс МБОУ СОШ № 210</w:t>
      </w:r>
    </w:p>
    <w:p w14:paraId="44E06798" w14:textId="77777777" w:rsidR="001D41BD" w:rsidRPr="00847F93" w:rsidRDefault="001D41BD" w:rsidP="00847F93">
      <w:pPr>
        <w:spacing w:after="0"/>
        <w:jc w:val="right"/>
        <w:rPr>
          <w:rFonts w:cs="Times New Roman"/>
          <w:szCs w:val="28"/>
        </w:rPr>
      </w:pPr>
    </w:p>
    <w:p w14:paraId="0837E78B" w14:textId="153ED6E5" w:rsidR="009A4DFE" w:rsidRPr="00847F93" w:rsidRDefault="009A4DFE" w:rsidP="00847F93">
      <w:pPr>
        <w:spacing w:after="0"/>
        <w:jc w:val="both"/>
        <w:rPr>
          <w:rFonts w:cs="Times New Roman"/>
          <w:szCs w:val="28"/>
        </w:rPr>
      </w:pPr>
      <w:r w:rsidRPr="00847F93">
        <w:rPr>
          <w:rFonts w:cs="Times New Roman"/>
          <w:szCs w:val="28"/>
        </w:rPr>
        <w:t xml:space="preserve">        Я долго думала, какая же семейная реликвия есть в нашей </w:t>
      </w:r>
      <w:r w:rsidR="00847F93" w:rsidRPr="00847F93">
        <w:rPr>
          <w:rFonts w:cs="Times New Roman"/>
          <w:szCs w:val="28"/>
        </w:rPr>
        <w:t>семье?</w:t>
      </w:r>
      <w:r w:rsidRPr="00847F93">
        <w:rPr>
          <w:rFonts w:cs="Times New Roman"/>
          <w:szCs w:val="28"/>
        </w:rPr>
        <w:t xml:space="preserve"> С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этим вопросом мне пришлось обратится к своим бабушке и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прабабушке. Я узнала очень много интересных историй из жизни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моих родственников. Оказалось, что в нашей семье есть много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памятных вещей, которые передаются в семье из поколения в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поколение. Среди этих семейных ценностей есть: большие семейные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бархатные альбомы с черно-белыми фотографиями прабабушки и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прадедушки, с ними хранятся красивые цветные портреты. Со слов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прабабушки, эти портреты рисовали художники с настоящей черно-белой фотографии, но уже в цвете; бабушкин и дедушкин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фотоальбом с цветными фотокарточками, мамины и папины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фотоальбомы с фотографиями </w:t>
      </w:r>
      <w:proofErr w:type="spellStart"/>
      <w:r w:rsidRPr="00847F93">
        <w:rPr>
          <w:rFonts w:cs="Times New Roman"/>
          <w:szCs w:val="28"/>
        </w:rPr>
        <w:t>полороид</w:t>
      </w:r>
      <w:proofErr w:type="spellEnd"/>
      <w:r w:rsidRPr="00847F93">
        <w:rPr>
          <w:rFonts w:cs="Times New Roman"/>
          <w:szCs w:val="28"/>
        </w:rPr>
        <w:t xml:space="preserve">, и уже </w:t>
      </w:r>
      <w:r w:rsidR="00847F93" w:rsidRPr="00847F93">
        <w:rPr>
          <w:rFonts w:cs="Times New Roman"/>
          <w:szCs w:val="28"/>
        </w:rPr>
        <w:t>современные</w:t>
      </w:r>
      <w:r w:rsidR="00847F93">
        <w:rPr>
          <w:rFonts w:cs="Times New Roman"/>
          <w:szCs w:val="28"/>
        </w:rPr>
        <w:t xml:space="preserve"> </w:t>
      </w:r>
      <w:r w:rsidR="00847F93" w:rsidRPr="00847F93">
        <w:rPr>
          <w:rFonts w:cs="Times New Roman"/>
          <w:szCs w:val="28"/>
        </w:rPr>
        <w:t>фотоальбомы,</w:t>
      </w:r>
      <w:r w:rsidRPr="00847F93">
        <w:rPr>
          <w:rFonts w:cs="Times New Roman"/>
          <w:szCs w:val="28"/>
        </w:rPr>
        <w:t xml:space="preserve"> принадлежащие мне. Есть среди семейных ценностей -коробочка со старыми письмами и открытками, там хранится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информация от многих членов семьи, которые </w:t>
      </w:r>
      <w:r w:rsidR="00847F93" w:rsidRPr="00847F93">
        <w:rPr>
          <w:rFonts w:cs="Times New Roman"/>
          <w:szCs w:val="28"/>
        </w:rPr>
        <w:t>к сожалению,</w:t>
      </w:r>
      <w:r w:rsidRPr="00847F93">
        <w:rPr>
          <w:rFonts w:cs="Times New Roman"/>
          <w:szCs w:val="28"/>
        </w:rPr>
        <w:t xml:space="preserve"> уже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покинули наш мир. Я с интересом всматриваюсь в письма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прадедушки с фронта, которого никогда не видела. Пожелтевший лист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бумаги, выцветшие чернила, еле заметный на листе размашистый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почерк. С бабушкиного разрешения, перечитывала письма дедушки,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которые он писал ей 45 лет назад, из армии. Смеялась, читая письма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своей мамы, которые она писала в детском возрасте бабушке. Есть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ценные семейные реликвии в виде украшений- золотой перстень с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крупным янтарем, он принадлежал моей прабабушке. Все это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вызывает в моей душе трепет, теплые чувства, любовь к моим </w:t>
      </w:r>
      <w:r w:rsidR="00847F93" w:rsidRPr="00847F93">
        <w:rPr>
          <w:rFonts w:cs="Times New Roman"/>
          <w:szCs w:val="28"/>
        </w:rPr>
        <w:t>близким,</w:t>
      </w:r>
      <w:r w:rsidR="00847F93">
        <w:rPr>
          <w:rFonts w:cs="Times New Roman"/>
          <w:szCs w:val="28"/>
        </w:rPr>
        <w:t xml:space="preserve"> н</w:t>
      </w:r>
      <w:bookmarkStart w:id="0" w:name="_GoBack"/>
      <w:bookmarkEnd w:id="0"/>
      <w:r w:rsidRPr="00847F93">
        <w:rPr>
          <w:rFonts w:cs="Times New Roman"/>
          <w:szCs w:val="28"/>
        </w:rPr>
        <w:t xml:space="preserve">о в я бы хотела рассказать о самой </w:t>
      </w:r>
      <w:r w:rsidR="00847F93" w:rsidRPr="00847F93">
        <w:rPr>
          <w:rFonts w:cs="Times New Roman"/>
          <w:szCs w:val="28"/>
        </w:rPr>
        <w:t>главной, на</w:t>
      </w:r>
      <w:r w:rsidRPr="00847F93">
        <w:rPr>
          <w:rFonts w:cs="Times New Roman"/>
          <w:szCs w:val="28"/>
        </w:rPr>
        <w:t xml:space="preserve"> мой</w:t>
      </w:r>
      <w:r w:rsidR="00847F93">
        <w:rPr>
          <w:rFonts w:cs="Times New Roman"/>
          <w:szCs w:val="28"/>
        </w:rPr>
        <w:t xml:space="preserve"> </w:t>
      </w:r>
      <w:r w:rsidR="00847F93" w:rsidRPr="00847F93">
        <w:rPr>
          <w:rFonts w:cs="Times New Roman"/>
          <w:szCs w:val="28"/>
        </w:rPr>
        <w:t>взгляд,</w:t>
      </w:r>
      <w:r w:rsidRPr="00847F93">
        <w:rPr>
          <w:rFonts w:cs="Times New Roman"/>
          <w:szCs w:val="28"/>
        </w:rPr>
        <w:t xml:space="preserve"> семейной ценности, настоящей семейной реликвии. Это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очень старая икона Святого Пантелеймона Святителя. Эту </w:t>
      </w:r>
      <w:r w:rsidR="00847F93" w:rsidRPr="00847F93">
        <w:rPr>
          <w:rFonts w:cs="Times New Roman"/>
          <w:szCs w:val="28"/>
        </w:rPr>
        <w:t>икона, со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слов моей </w:t>
      </w:r>
      <w:r w:rsidR="00847F93" w:rsidRPr="00847F93">
        <w:rPr>
          <w:rFonts w:cs="Times New Roman"/>
          <w:szCs w:val="28"/>
        </w:rPr>
        <w:t>прабабушки,</w:t>
      </w:r>
      <w:r w:rsidRPr="00847F93">
        <w:rPr>
          <w:rFonts w:cs="Times New Roman"/>
          <w:szCs w:val="28"/>
        </w:rPr>
        <w:t xml:space="preserve"> а ей сейчас 82 года, передала ей ее мама, а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маме прабабушкина бабушка. Получается, что сейчас возраст этой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иконы более века. Эту икону я помню с самого своего детства. На вид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это деревянная дощечка среднего размера, на которой темными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потрескавшимися от времени красками нанесен лик юноши, который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держит в руках ложечку и шкатулочку. Эта икона занимает в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прабабушкином красном уголке центральное место, среди других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икон и очень сильно отличается от них своим видом. Прабабушка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рассказала мне, что во времена детства ее мамы и </w:t>
      </w:r>
      <w:r w:rsidR="00847F93" w:rsidRPr="00847F93">
        <w:rPr>
          <w:rFonts w:cs="Times New Roman"/>
          <w:szCs w:val="28"/>
        </w:rPr>
        <w:t>бабушки,</w:t>
      </w:r>
      <w:r w:rsidRPr="00847F93">
        <w:rPr>
          <w:rFonts w:cs="Times New Roman"/>
          <w:szCs w:val="28"/>
        </w:rPr>
        <w:t xml:space="preserve"> а это был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конец ХIХ- начало ХХ века в далеком Забайкалье, в поселенье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     Могзон настоящих </w:t>
      </w:r>
      <w:r w:rsidR="00847F93" w:rsidRPr="00847F93">
        <w:rPr>
          <w:rFonts w:cs="Times New Roman"/>
          <w:szCs w:val="28"/>
        </w:rPr>
        <w:t>докторов с</w:t>
      </w:r>
      <w:r w:rsidRPr="00847F93">
        <w:rPr>
          <w:rFonts w:cs="Times New Roman"/>
          <w:szCs w:val="28"/>
        </w:rPr>
        <w:t xml:space="preserve"> медицинским образованием было не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отыскать. За лечением люди обращались к местным деревенским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целителям, которые умели лечить молитвами, заговорами, травами.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Бабушка моей прабабушки </w:t>
      </w:r>
      <w:proofErr w:type="spellStart"/>
      <w:r w:rsidRPr="00847F93">
        <w:rPr>
          <w:rFonts w:cs="Times New Roman"/>
          <w:szCs w:val="28"/>
        </w:rPr>
        <w:t>Лопырева</w:t>
      </w:r>
      <w:proofErr w:type="spellEnd"/>
      <w:r w:rsidRPr="00847F93">
        <w:rPr>
          <w:rFonts w:cs="Times New Roman"/>
          <w:szCs w:val="28"/>
        </w:rPr>
        <w:t xml:space="preserve"> Ольга Сергеевна, 1881 года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рождения приобрела эту икону для себя, чтоб Святой Пантелеймон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помогал ей лечить людей. Со слов прабабушки, с чем только люди к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ее бабушке не обращались. Ехали </w:t>
      </w:r>
      <w:r w:rsidR="00847F93" w:rsidRPr="00847F93">
        <w:rPr>
          <w:rFonts w:cs="Times New Roman"/>
          <w:szCs w:val="28"/>
        </w:rPr>
        <w:t>с переломами,</w:t>
      </w:r>
      <w:r w:rsidRPr="00847F93">
        <w:rPr>
          <w:rFonts w:cs="Times New Roman"/>
          <w:szCs w:val="28"/>
        </w:rPr>
        <w:t xml:space="preserve"> и бабушка наощупь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собирала и вправляла кости, налаживала повязки, давала травы и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переломы, вывихи у людей заживали. Заговаривала грыжи, зубную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боль, останавливала разные кровотечения, принимала роды, лечила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болезни младенцев. И всегда это делала, прибегая к помощи Целителя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lastRenderedPageBreak/>
        <w:t>Святого Пантелеймона, икона которого была всегда рядом, и кто, как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не он, незримым образом помогал неграмотной </w:t>
      </w:r>
      <w:r w:rsidR="00847F93" w:rsidRPr="00847F93">
        <w:rPr>
          <w:rFonts w:cs="Times New Roman"/>
          <w:szCs w:val="28"/>
        </w:rPr>
        <w:t>женщине,</w:t>
      </w:r>
      <w:r w:rsidRPr="00847F93">
        <w:rPr>
          <w:rFonts w:cs="Times New Roman"/>
          <w:szCs w:val="28"/>
        </w:rPr>
        <w:t xml:space="preserve"> не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имеющей специального медицинского образования, лечить и спасать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людей от болезней. Баба Оля прожила долгую жизнь, умерла на 92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году жизни. В советское время пережила времена, когда вера в Бога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не приветствовалась государством, когда закрывали церкви и многие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люди, чтобы не попасть под наказание власти того </w:t>
      </w:r>
      <w:r w:rsidR="00847F93" w:rsidRPr="00847F93">
        <w:rPr>
          <w:rFonts w:cs="Times New Roman"/>
          <w:szCs w:val="28"/>
        </w:rPr>
        <w:t>времени,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 xml:space="preserve">предпочитали избавляться от икон. В нашей </w:t>
      </w:r>
      <w:r w:rsidR="00847F93" w:rsidRPr="00847F93">
        <w:rPr>
          <w:rFonts w:cs="Times New Roman"/>
          <w:szCs w:val="28"/>
        </w:rPr>
        <w:t>семье,</w:t>
      </w:r>
      <w:r w:rsidRPr="00847F93">
        <w:rPr>
          <w:rFonts w:cs="Times New Roman"/>
          <w:szCs w:val="28"/>
        </w:rPr>
        <w:t xml:space="preserve"> </w:t>
      </w:r>
      <w:r w:rsidR="00847F93" w:rsidRPr="00847F93">
        <w:rPr>
          <w:rFonts w:cs="Times New Roman"/>
          <w:szCs w:val="28"/>
        </w:rPr>
        <w:t>несмотря</w:t>
      </w:r>
      <w:r w:rsidRPr="00847F93">
        <w:rPr>
          <w:rFonts w:cs="Times New Roman"/>
          <w:szCs w:val="28"/>
        </w:rPr>
        <w:t xml:space="preserve"> ни на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что, эта икона сохранилась. Моя прабабушка, бабушка не имеют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медицинского образования, но по старой памяти, когда кто-то из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родственников заболевают, то приходят к иконе и просят Св.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Пантелеймона исцелить болеющего. И</w:t>
      </w:r>
      <w:r w:rsidR="00146A2E" w:rsidRPr="00847F93">
        <w:rPr>
          <w:rFonts w:cs="Times New Roman"/>
          <w:szCs w:val="28"/>
        </w:rPr>
        <w:t>,</w:t>
      </w:r>
      <w:r w:rsidRPr="00847F93">
        <w:rPr>
          <w:rFonts w:cs="Times New Roman"/>
          <w:szCs w:val="28"/>
        </w:rPr>
        <w:t xml:space="preserve"> на мой взгляд, он нам</w:t>
      </w:r>
      <w:r w:rsidR="00847F93">
        <w:rPr>
          <w:rFonts w:cs="Times New Roman"/>
          <w:szCs w:val="28"/>
        </w:rPr>
        <w:t xml:space="preserve"> </w:t>
      </w:r>
      <w:r w:rsidRPr="00847F93">
        <w:rPr>
          <w:rFonts w:cs="Times New Roman"/>
          <w:szCs w:val="28"/>
        </w:rPr>
        <w:t>помогает.</w:t>
      </w:r>
    </w:p>
    <w:p w14:paraId="60E35353" w14:textId="4A4DD9E1" w:rsidR="009A4DFE" w:rsidRPr="00847F93" w:rsidRDefault="00847F93" w:rsidP="00847F93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="009A4DFE" w:rsidRPr="00847F93">
        <w:rPr>
          <w:rFonts w:cs="Times New Roman"/>
          <w:szCs w:val="28"/>
        </w:rPr>
        <w:t>Наверное, ни одна вещь не сравнится с ценностью этой иконы для</w:t>
      </w:r>
      <w:r>
        <w:rPr>
          <w:rFonts w:cs="Times New Roman"/>
          <w:szCs w:val="28"/>
        </w:rPr>
        <w:t xml:space="preserve"> </w:t>
      </w:r>
      <w:r w:rsidR="009A4DFE" w:rsidRPr="00847F93">
        <w:rPr>
          <w:rFonts w:cs="Times New Roman"/>
          <w:szCs w:val="28"/>
        </w:rPr>
        <w:t>нашей семьи. Мы будем продолжать хранить ее, передавать ее из</w:t>
      </w:r>
      <w:r>
        <w:rPr>
          <w:rFonts w:cs="Times New Roman"/>
          <w:szCs w:val="28"/>
        </w:rPr>
        <w:t xml:space="preserve"> </w:t>
      </w:r>
      <w:r w:rsidR="009A4DFE" w:rsidRPr="00847F93">
        <w:rPr>
          <w:rFonts w:cs="Times New Roman"/>
          <w:szCs w:val="28"/>
        </w:rPr>
        <w:t>поколения в поколение, чтоб наши потомки не забывали членов семьи</w:t>
      </w:r>
      <w:r>
        <w:rPr>
          <w:rFonts w:cs="Times New Roman"/>
          <w:szCs w:val="28"/>
        </w:rPr>
        <w:t xml:space="preserve"> </w:t>
      </w:r>
      <w:r w:rsidR="009A4DFE" w:rsidRPr="00847F93">
        <w:rPr>
          <w:rFonts w:cs="Times New Roman"/>
          <w:szCs w:val="28"/>
        </w:rPr>
        <w:t>нашего рода. А еще я верю, что икона Святого Пантелеймона</w:t>
      </w:r>
      <w:r>
        <w:rPr>
          <w:rFonts w:cs="Times New Roman"/>
          <w:szCs w:val="28"/>
        </w:rPr>
        <w:t xml:space="preserve"> </w:t>
      </w:r>
      <w:r w:rsidR="009A4DFE" w:rsidRPr="00847F93">
        <w:rPr>
          <w:rFonts w:cs="Times New Roman"/>
          <w:szCs w:val="28"/>
        </w:rPr>
        <w:t>оберегает весь наш род.</w:t>
      </w:r>
    </w:p>
    <w:p w14:paraId="7626D80E" w14:textId="77777777" w:rsidR="009A4DFE" w:rsidRPr="00847F93" w:rsidRDefault="009A4DFE" w:rsidP="00847F93">
      <w:pPr>
        <w:spacing w:after="0"/>
        <w:jc w:val="both"/>
        <w:rPr>
          <w:rFonts w:cs="Times New Roman"/>
          <w:szCs w:val="28"/>
        </w:rPr>
      </w:pPr>
    </w:p>
    <w:sectPr w:rsidR="009A4DFE" w:rsidRPr="00847F9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F7C"/>
    <w:rsid w:val="000140EC"/>
    <w:rsid w:val="000A6F7C"/>
    <w:rsid w:val="00146A2E"/>
    <w:rsid w:val="001D41BD"/>
    <w:rsid w:val="005325C8"/>
    <w:rsid w:val="006C0B77"/>
    <w:rsid w:val="008242FF"/>
    <w:rsid w:val="00847F93"/>
    <w:rsid w:val="00870751"/>
    <w:rsid w:val="00922C48"/>
    <w:rsid w:val="009A4DFE"/>
    <w:rsid w:val="00B915B7"/>
    <w:rsid w:val="00CB2C39"/>
    <w:rsid w:val="00E86B5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DC39"/>
  <w15:chartTrackingRefBased/>
  <w15:docId w15:val="{05321382-77B7-44D3-9CC8-3AF1C8B2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8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7</cp:revision>
  <dcterms:created xsi:type="dcterms:W3CDTF">2024-05-17T06:48:00Z</dcterms:created>
  <dcterms:modified xsi:type="dcterms:W3CDTF">2024-05-23T08:31:00Z</dcterms:modified>
</cp:coreProperties>
</file>